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9C47" w14:textId="21EC30E1" w:rsidR="00B52EE4" w:rsidRPr="00A51CF4" w:rsidRDefault="007E7932" w:rsidP="00A5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48"/>
          <w:szCs w:val="48"/>
        </w:rPr>
      </w:pPr>
      <w:r w:rsidRPr="00A51CF4">
        <w:rPr>
          <w:b/>
          <w:bCs/>
          <w:sz w:val="48"/>
          <w:szCs w:val="48"/>
        </w:rPr>
        <w:t>Formation coaching conjugal</w:t>
      </w:r>
    </w:p>
    <w:p w14:paraId="178A1731" w14:textId="7D1BE553" w:rsidR="007E7932" w:rsidRDefault="007E7932"/>
    <w:p w14:paraId="7805D108" w14:textId="363B24E1" w:rsidR="00BB7464" w:rsidRDefault="00BB7464">
      <w:r>
        <w:t>Le rôle du coach</w:t>
      </w:r>
      <w:r w:rsidR="0004781D">
        <w:t xml:space="preserve"> et d</w:t>
      </w:r>
      <w:r>
        <w:t>éfinition du coaching conjugal</w:t>
      </w:r>
    </w:p>
    <w:p w14:paraId="57515A14" w14:textId="2B686E55" w:rsidR="00BB7464" w:rsidRDefault="00BB7464">
      <w:r>
        <w:t xml:space="preserve">Les étapes clés et </w:t>
      </w:r>
      <w:r w:rsidR="0004781D">
        <w:t xml:space="preserve">les </w:t>
      </w:r>
      <w:r>
        <w:t>compétences essentielles</w:t>
      </w:r>
    </w:p>
    <w:p w14:paraId="2C736CE6" w14:textId="6C2F8673" w:rsidR="00BB7464" w:rsidRDefault="0004781D">
      <w:r>
        <w:t>La p</w:t>
      </w:r>
      <w:r w:rsidR="00BB7464">
        <w:t xml:space="preserve">remière </w:t>
      </w:r>
      <w:r>
        <w:t>sé</w:t>
      </w:r>
      <w:r w:rsidR="00BB7464">
        <w:t>ance</w:t>
      </w:r>
    </w:p>
    <w:p w14:paraId="1D40B238" w14:textId="581796D2" w:rsidR="00BB7464" w:rsidRDefault="00BB7464">
      <w:r>
        <w:t>Formulaire d’accueil</w:t>
      </w:r>
    </w:p>
    <w:p w14:paraId="0F7A328E" w14:textId="3F383D48" w:rsidR="00BB7464" w:rsidRDefault="0004781D">
      <w:r>
        <w:t>Les é</w:t>
      </w:r>
      <w:r w:rsidR="00BB7464">
        <w:t>valuations :</w:t>
      </w:r>
    </w:p>
    <w:p w14:paraId="75E10D34" w14:textId="21A457FD" w:rsidR="00BB7464" w:rsidRDefault="00BB7464">
      <w:r>
        <w:tab/>
        <w:t xml:space="preserve">Les forces de </w:t>
      </w:r>
      <w:r w:rsidR="0004781D">
        <w:t>caractère</w:t>
      </w:r>
    </w:p>
    <w:p w14:paraId="397047CD" w14:textId="4D05A27B" w:rsidR="00BB7464" w:rsidRDefault="00BB7464">
      <w:r>
        <w:tab/>
        <w:t>Echelle du bien être psychologique</w:t>
      </w:r>
    </w:p>
    <w:p w14:paraId="1B0BD6A8" w14:textId="4A7A51E6" w:rsidR="00BB7464" w:rsidRDefault="00BB7464">
      <w:r>
        <w:tab/>
        <w:t>Questionnaire d’accueil pour les couples</w:t>
      </w:r>
    </w:p>
    <w:p w14:paraId="3A791FB9" w14:textId="28B68CA1" w:rsidR="00BB7464" w:rsidRDefault="00BB7464" w:rsidP="00BB7464">
      <w:pPr>
        <w:ind w:firstLine="708"/>
      </w:pPr>
      <w:r>
        <w:t>Echelle d’</w:t>
      </w:r>
      <w:r w:rsidR="0004781D">
        <w:t>évaluation</w:t>
      </w:r>
      <w:r>
        <w:t xml:space="preserve"> des relations personnelles</w:t>
      </w:r>
    </w:p>
    <w:p w14:paraId="029CAA11" w14:textId="6E37F66C" w:rsidR="00A82AC0" w:rsidRDefault="00A82AC0" w:rsidP="00A82AC0">
      <w:r>
        <w:t xml:space="preserve">Approche </w:t>
      </w:r>
      <w:r w:rsidR="003D688D">
        <w:t>focalisée</w:t>
      </w:r>
      <w:r>
        <w:t xml:space="preserve"> sur les solutions</w:t>
      </w:r>
    </w:p>
    <w:p w14:paraId="2F507856" w14:textId="55C9CDE8" w:rsidR="00A82AC0" w:rsidRDefault="00A82AC0" w:rsidP="003D688D">
      <w:pPr>
        <w:ind w:firstLine="708"/>
      </w:pPr>
      <w:r>
        <w:t>Les 4 cavaliers de l’apocalypse</w:t>
      </w:r>
    </w:p>
    <w:p w14:paraId="5B402808" w14:textId="2D270B64" w:rsidR="00A82AC0" w:rsidRDefault="00225253" w:rsidP="003D688D">
      <w:pPr>
        <w:ind w:firstLine="708"/>
      </w:pPr>
      <w:r>
        <w:t>Les 7 principes des couples heureux</w:t>
      </w:r>
    </w:p>
    <w:p w14:paraId="120B20AD" w14:textId="0C667025" w:rsidR="00225253" w:rsidRDefault="00225253" w:rsidP="003D688D">
      <w:pPr>
        <w:ind w:firstLine="708"/>
      </w:pPr>
      <w:r>
        <w:t xml:space="preserve">Le </w:t>
      </w:r>
      <w:r w:rsidR="00EC59A4">
        <w:t>modèle</w:t>
      </w:r>
      <w:r>
        <w:t xml:space="preserve"> des couples heureux </w:t>
      </w:r>
    </w:p>
    <w:p w14:paraId="58A7A2B8" w14:textId="53605083" w:rsidR="00232FA9" w:rsidRDefault="00225253">
      <w:r>
        <w:t>Coacher un couple, les conseils à prendre en compte</w:t>
      </w:r>
    </w:p>
    <w:p w14:paraId="36EDE40A" w14:textId="77777777" w:rsidR="00232FA9" w:rsidRDefault="00232FA9"/>
    <w:sectPr w:rsidR="00232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32"/>
    <w:rsid w:val="0004781D"/>
    <w:rsid w:val="000B1C77"/>
    <w:rsid w:val="00225253"/>
    <w:rsid w:val="00232FA9"/>
    <w:rsid w:val="002E4C10"/>
    <w:rsid w:val="003D688D"/>
    <w:rsid w:val="007E7932"/>
    <w:rsid w:val="00A51CF4"/>
    <w:rsid w:val="00A82AC0"/>
    <w:rsid w:val="00B52EE4"/>
    <w:rsid w:val="00BB7464"/>
    <w:rsid w:val="00BE6215"/>
    <w:rsid w:val="00DA36CC"/>
    <w:rsid w:val="00E10CBF"/>
    <w:rsid w:val="00EC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A579"/>
  <w15:chartTrackingRefBased/>
  <w15:docId w15:val="{17154039-8C88-4230-A38C-42817978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Decosse Hypnotherapeute</dc:creator>
  <cp:keywords/>
  <dc:description/>
  <cp:lastModifiedBy>Caro Decosse Hypnotherapeute</cp:lastModifiedBy>
  <cp:revision>6</cp:revision>
  <dcterms:created xsi:type="dcterms:W3CDTF">2023-10-17T10:48:00Z</dcterms:created>
  <dcterms:modified xsi:type="dcterms:W3CDTF">2023-11-13T14:08:00Z</dcterms:modified>
</cp:coreProperties>
</file>